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12" w:rsidRDefault="007C6512" w:rsidP="007C65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B04FBB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C6512" w:rsidRDefault="007C6512" w:rsidP="007C65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143</w:t>
      </w:r>
    </w:p>
    <w:p w:rsidR="007C6512" w:rsidRDefault="007C6512" w:rsidP="007C65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14а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7C6512" w:rsidRDefault="007C6512" w:rsidP="007C65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19 по теме «Обратные тригонометрические функции</w:t>
      </w:r>
      <w:r w:rsidRPr="007C651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арксинус, арккосинус, арктангенс »</w:t>
      </w:r>
    </w:p>
    <w:p w:rsidR="007C6512" w:rsidRDefault="007C6512" w:rsidP="007C6512">
      <w:pPr>
        <w:rPr>
          <w:rFonts w:ascii="Times New Roman" w:hAnsi="Times New Roman"/>
          <w:sz w:val="28"/>
        </w:rPr>
      </w:pPr>
    </w:p>
    <w:p w:rsidR="007C6512" w:rsidRDefault="007C6512" w:rsidP="007C65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991100" cy="1847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12" w:rsidRDefault="007C6512" w:rsidP="007C6512">
      <w:pPr>
        <w:rPr>
          <w:rFonts w:ascii="Times New Roman" w:hAnsi="Times New Roman"/>
          <w:sz w:val="28"/>
        </w:rPr>
      </w:pPr>
    </w:p>
    <w:p w:rsidR="007C6512" w:rsidRPr="00380E33" w:rsidRDefault="007C6512" w:rsidP="007C651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C6512" w:rsidRDefault="007C6512" w:rsidP="007C6512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7C6512" w:rsidRPr="00E12CCD" w:rsidRDefault="007C6512" w:rsidP="007C651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7C6512" w:rsidRPr="00E12CCD" w:rsidRDefault="007C6512" w:rsidP="007C651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070E3" w:rsidRDefault="008070E3" w:rsidP="008070E3"/>
    <w:p w:rsidR="00F57434" w:rsidRDefault="00F57434" w:rsidP="008070E3"/>
    <w:p w:rsidR="00F57434" w:rsidRDefault="00F57434" w:rsidP="008070E3"/>
    <w:p w:rsidR="00F57434" w:rsidRDefault="00F57434" w:rsidP="008070E3"/>
    <w:p w:rsidR="00F57434" w:rsidRPr="00583DBD" w:rsidRDefault="00F57434" w:rsidP="008070E3"/>
    <w:p w:rsidR="00F57434" w:rsidRDefault="00F57434" w:rsidP="00F574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B04FBB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F57434" w:rsidRDefault="00F57434" w:rsidP="00F574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144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 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Для изучения данной темы нам необходимо: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Параграф № 17.1 стр. 170-171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параграф № 17.4 стр. 175-176 </w:t>
      </w:r>
    </w:p>
    <w:p w:rsidR="00F57434" w:rsidRPr="00F57434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№1  на стр. 174-175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№ 1 на стр. 186</w:t>
      </w:r>
      <w:r w:rsidRPr="00F574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вопросы 1</w:t>
      </w:r>
      <w:r w:rsidRPr="00F57434">
        <w:rPr>
          <w:rFonts w:ascii="Times New Roman" w:hAnsi="Times New Roman" w:cs="Times New Roman"/>
          <w:sz w:val="28"/>
          <w:szCs w:val="28"/>
        </w:rPr>
        <w:t xml:space="preserve">;3 </w:t>
      </w:r>
      <w:r>
        <w:rPr>
          <w:rFonts w:ascii="Times New Roman" w:hAnsi="Times New Roman" w:cs="Times New Roman"/>
          <w:sz w:val="28"/>
          <w:szCs w:val="28"/>
        </w:rPr>
        <w:t>на стр. 186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F57434" w:rsidRDefault="00F57434" w:rsidP="00F5743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F57434" w:rsidRPr="00E12CCD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F57434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F57434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434" w:rsidRDefault="00F57434" w:rsidP="00F574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B04FBB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F57434" w:rsidRDefault="00F57434" w:rsidP="00F574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145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 определения и множества значений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F57434" w:rsidRPr="00F57434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Параграф № 17.4 стр. 175-176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параграф 17.8 на стр. 182-184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параграф 18.1 на стр. 187-188</w:t>
      </w:r>
    </w:p>
    <w:p w:rsidR="00F57434" w:rsidRPr="00F57434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задание №1 на стр. 191</w:t>
      </w:r>
      <w:r w:rsidR="00520C36">
        <w:rPr>
          <w:rFonts w:ascii="Times New Roman" w:hAnsi="Times New Roman" w:cs="Times New Roman"/>
          <w:sz w:val="28"/>
          <w:szCs w:val="28"/>
        </w:rPr>
        <w:t>, контрольные вопросы №1-3 на стр. 191</w:t>
      </w:r>
    </w:p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F57434" w:rsidRDefault="00F57434" w:rsidP="00F5743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9" w:history="1">
        <w:r>
          <w:rPr>
            <w:rStyle w:val="a4"/>
          </w:rPr>
          <w:t>https://kulikovao.ru/wp-content/uploads/2019/11/gusev.-matematika.-uchebnik.pdf</w:t>
        </w:r>
      </w:hyperlink>
    </w:p>
    <w:p w:rsidR="00F57434" w:rsidRPr="00E12CCD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F57434" w:rsidRPr="00E12CCD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B04FBB" w:rsidRDefault="00B04FBB" w:rsidP="00444F60"/>
    <w:p w:rsidR="00B04FBB" w:rsidRDefault="00B04FBB" w:rsidP="00444F60"/>
    <w:p w:rsidR="00B04FBB" w:rsidRDefault="00B04FBB" w:rsidP="00444F60"/>
    <w:p w:rsidR="00B04FBB" w:rsidRDefault="00B04FBB" w:rsidP="00444F60"/>
    <w:p w:rsidR="00B04FBB" w:rsidRDefault="00B04FBB" w:rsidP="00444F60">
      <w:bookmarkStart w:id="0" w:name="_GoBack"/>
      <w:bookmarkEnd w:id="0"/>
    </w:p>
    <w:p w:rsidR="00F57434" w:rsidRDefault="00F57434" w:rsidP="00F574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</w:t>
      </w:r>
      <w:r w:rsidR="00B04FBB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F57434" w:rsidRDefault="00F57434" w:rsidP="00F574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Гр.14а урок </w:t>
      </w:r>
      <w:r w:rsidR="00520C36">
        <w:rPr>
          <w:rFonts w:ascii="Times New Roman" w:hAnsi="Times New Roman"/>
          <w:b/>
          <w:sz w:val="28"/>
        </w:rPr>
        <w:t>146</w:t>
      </w:r>
    </w:p>
    <w:p w:rsidR="00F57434" w:rsidRDefault="00F57434" w:rsidP="00F57434">
      <w:pPr>
        <w:pStyle w:val="a3"/>
        <w:rPr>
          <w:rFonts w:ascii="Times New Roman" w:hAnsi="Times New Roman"/>
          <w:sz w:val="28"/>
        </w:rPr>
      </w:pPr>
    </w:p>
    <w:p w:rsidR="00F57434" w:rsidRPr="000653A5" w:rsidRDefault="00F57434" w:rsidP="00F57434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F57434" w:rsidRPr="000653A5" w:rsidRDefault="00F57434" w:rsidP="00F57434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520C36" w:rsidRDefault="00F57434" w:rsidP="00520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 w:rsidR="00520C36">
        <w:rPr>
          <w:rFonts w:ascii="Times New Roman" w:hAnsi="Times New Roman" w:cs="Times New Roman"/>
          <w:sz w:val="28"/>
          <w:szCs w:val="28"/>
        </w:rPr>
        <w:t>Область определения и множества значений</w:t>
      </w:r>
    </w:p>
    <w:p w:rsidR="00520C36" w:rsidRPr="00380E33" w:rsidRDefault="00520C36" w:rsidP="00520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434" w:rsidRPr="006E0DA1" w:rsidRDefault="00F57434" w:rsidP="00520C36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</w:t>
      </w:r>
      <w:r w:rsidR="006E0DA1">
        <w:rPr>
          <w:rFonts w:ascii="Times New Roman" w:hAnsi="Times New Roman"/>
          <w:sz w:val="28"/>
        </w:rPr>
        <w:t xml:space="preserve">параграф </w:t>
      </w:r>
      <w:r>
        <w:rPr>
          <w:rFonts w:ascii="Times New Roman" w:hAnsi="Times New Roman"/>
          <w:sz w:val="28"/>
        </w:rPr>
        <w:t>№1</w:t>
      </w:r>
      <w:r w:rsidR="00520C3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520C3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на стр. 1</w:t>
      </w:r>
      <w:r w:rsidR="00520C36"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>-1</w:t>
      </w:r>
      <w:r w:rsidR="00520C36">
        <w:rPr>
          <w:rFonts w:ascii="Times New Roman" w:hAnsi="Times New Roman"/>
          <w:sz w:val="28"/>
        </w:rPr>
        <w:t>76</w:t>
      </w:r>
      <w:r w:rsidR="00520C36" w:rsidRPr="00520C36">
        <w:rPr>
          <w:rFonts w:ascii="Times New Roman" w:hAnsi="Times New Roman"/>
          <w:sz w:val="28"/>
        </w:rPr>
        <w:t>:</w:t>
      </w:r>
      <w:r w:rsidR="00520C36">
        <w:rPr>
          <w:rFonts w:ascii="Times New Roman" w:hAnsi="Times New Roman"/>
          <w:sz w:val="28"/>
        </w:rPr>
        <w:t xml:space="preserve"> параграф №17.8 на стр. 182-184</w:t>
      </w:r>
      <w:r w:rsidR="00520C36" w:rsidRPr="00520C36">
        <w:rPr>
          <w:rFonts w:ascii="Times New Roman" w:hAnsi="Times New Roman"/>
          <w:sz w:val="28"/>
        </w:rPr>
        <w:t xml:space="preserve">; </w:t>
      </w:r>
      <w:r w:rsidR="00520C36">
        <w:rPr>
          <w:rFonts w:ascii="Times New Roman" w:hAnsi="Times New Roman"/>
          <w:sz w:val="28"/>
        </w:rPr>
        <w:t>параграф №18.2 (примеры построения графиков квадратичных функций</w:t>
      </w:r>
      <w:r w:rsidR="006E0DA1">
        <w:rPr>
          <w:rFonts w:ascii="Times New Roman" w:hAnsi="Times New Roman"/>
          <w:sz w:val="28"/>
        </w:rPr>
        <w:t>) на стр. 188-189</w:t>
      </w:r>
      <w:r w:rsidR="006E0DA1" w:rsidRPr="006E0DA1">
        <w:rPr>
          <w:rFonts w:ascii="Times New Roman" w:hAnsi="Times New Roman"/>
          <w:sz w:val="28"/>
        </w:rPr>
        <w:t xml:space="preserve">; </w:t>
      </w:r>
      <w:r w:rsidR="006E0DA1">
        <w:rPr>
          <w:rFonts w:ascii="Times New Roman" w:hAnsi="Times New Roman"/>
          <w:sz w:val="28"/>
        </w:rPr>
        <w:t>графики и таблицы рис. 18.4</w:t>
      </w:r>
      <w:r w:rsidR="006E0DA1" w:rsidRPr="006E0DA1">
        <w:rPr>
          <w:rFonts w:ascii="Times New Roman" w:hAnsi="Times New Roman"/>
          <w:sz w:val="28"/>
        </w:rPr>
        <w:t>; 18.5</w:t>
      </w:r>
      <w:r w:rsidR="006E0DA1">
        <w:rPr>
          <w:rFonts w:ascii="Times New Roman" w:hAnsi="Times New Roman"/>
          <w:sz w:val="28"/>
        </w:rPr>
        <w:t xml:space="preserve"> и рис. 18.6 на стр. 189 перечертить в тетрадь </w:t>
      </w:r>
    </w:p>
    <w:p w:rsidR="00F57434" w:rsidRPr="00520C36" w:rsidRDefault="00F57434" w:rsidP="00520C36">
      <w:pPr>
        <w:rPr>
          <w:rFonts w:ascii="Times New Roman" w:hAnsi="Times New Roman"/>
          <w:sz w:val="28"/>
        </w:rPr>
      </w:pPr>
      <w:r w:rsidRPr="00520C36">
        <w:rPr>
          <w:rFonts w:ascii="Times New Roman" w:hAnsi="Times New Roman"/>
          <w:sz w:val="28"/>
        </w:rPr>
        <w:t xml:space="preserve">Б) </w:t>
      </w:r>
      <w:r w:rsidR="00E42A49">
        <w:rPr>
          <w:rFonts w:ascii="Times New Roman" w:hAnsi="Times New Roman"/>
          <w:sz w:val="28"/>
        </w:rPr>
        <w:t xml:space="preserve">На стр. 190 примеры №5, №6, №7 </w:t>
      </w:r>
      <w:r w:rsidR="00C074BD">
        <w:rPr>
          <w:rFonts w:ascii="Times New Roman" w:hAnsi="Times New Roman"/>
          <w:sz w:val="28"/>
        </w:rPr>
        <w:t>(построить графики функций)</w:t>
      </w:r>
    </w:p>
    <w:p w:rsidR="00F57434" w:rsidRDefault="00F57434" w:rsidP="00F57434"/>
    <w:p w:rsidR="00F57434" w:rsidRPr="00380E33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F57434" w:rsidRDefault="00F57434" w:rsidP="00F5743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0" w:history="1">
        <w:r>
          <w:rPr>
            <w:rStyle w:val="a4"/>
          </w:rPr>
          <w:t>https://kulikovao.ru/wp-content/uploads/2019/11/gusev.-matematika.-uchebnik.pdf</w:t>
        </w:r>
      </w:hyperlink>
    </w:p>
    <w:p w:rsidR="00F57434" w:rsidRPr="00E12CCD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F57434" w:rsidRPr="00E12CCD" w:rsidRDefault="00F57434" w:rsidP="00F5743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sectPr w:rsidR="00F57434" w:rsidRPr="00E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325A1"/>
    <w:rsid w:val="000B1559"/>
    <w:rsid w:val="0011367A"/>
    <w:rsid w:val="001348CE"/>
    <w:rsid w:val="0014211E"/>
    <w:rsid w:val="001B12B3"/>
    <w:rsid w:val="00286B90"/>
    <w:rsid w:val="002955B2"/>
    <w:rsid w:val="002C47FF"/>
    <w:rsid w:val="002C4CFF"/>
    <w:rsid w:val="00444F60"/>
    <w:rsid w:val="00466179"/>
    <w:rsid w:val="00494FA2"/>
    <w:rsid w:val="004A6492"/>
    <w:rsid w:val="004B30A5"/>
    <w:rsid w:val="00520C36"/>
    <w:rsid w:val="00556BD3"/>
    <w:rsid w:val="005A202C"/>
    <w:rsid w:val="005C4C85"/>
    <w:rsid w:val="006E0DA1"/>
    <w:rsid w:val="00710155"/>
    <w:rsid w:val="007139C3"/>
    <w:rsid w:val="00733317"/>
    <w:rsid w:val="007C6512"/>
    <w:rsid w:val="007D609E"/>
    <w:rsid w:val="008070E3"/>
    <w:rsid w:val="0083655D"/>
    <w:rsid w:val="00863CB2"/>
    <w:rsid w:val="00912B74"/>
    <w:rsid w:val="00991866"/>
    <w:rsid w:val="0099484C"/>
    <w:rsid w:val="00AA09EF"/>
    <w:rsid w:val="00AD48BF"/>
    <w:rsid w:val="00B04FBB"/>
    <w:rsid w:val="00B74EFA"/>
    <w:rsid w:val="00C04E30"/>
    <w:rsid w:val="00C074BD"/>
    <w:rsid w:val="00CF6F8E"/>
    <w:rsid w:val="00D3375A"/>
    <w:rsid w:val="00D412FC"/>
    <w:rsid w:val="00D60718"/>
    <w:rsid w:val="00D8570B"/>
    <w:rsid w:val="00DB0199"/>
    <w:rsid w:val="00E40EF8"/>
    <w:rsid w:val="00E42A49"/>
    <w:rsid w:val="00E520D4"/>
    <w:rsid w:val="00E82F49"/>
    <w:rsid w:val="00EA4E47"/>
    <w:rsid w:val="00EC0AA9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51</cp:revision>
  <dcterms:created xsi:type="dcterms:W3CDTF">2020-04-26T15:01:00Z</dcterms:created>
  <dcterms:modified xsi:type="dcterms:W3CDTF">2020-05-13T12:55:00Z</dcterms:modified>
</cp:coreProperties>
</file>